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B0" w:rsidRDefault="00452DB0" w:rsidP="00452DB0">
      <w:pPr>
        <w:pStyle w:val="c1"/>
        <w:spacing w:before="0" w:beforeAutospacing="0" w:after="0" w:afterAutospacing="0"/>
        <w:ind w:firstLine="720"/>
        <w:jc w:val="right"/>
        <w:rPr>
          <w:rStyle w:val="c0"/>
          <w:bCs/>
          <w:sz w:val="28"/>
          <w:szCs w:val="28"/>
        </w:rPr>
      </w:pPr>
      <w:bookmarkStart w:id="0" w:name="_GoBack"/>
      <w:bookmarkEnd w:id="0"/>
      <w:r w:rsidRPr="00452DB0">
        <w:rPr>
          <w:rStyle w:val="c0"/>
          <w:bCs/>
          <w:sz w:val="28"/>
          <w:szCs w:val="28"/>
        </w:rPr>
        <w:t>Учитель-дефектолог Жуковская А.А.</w:t>
      </w:r>
    </w:p>
    <w:p w:rsidR="00452DB0" w:rsidRPr="00452DB0" w:rsidRDefault="00452DB0" w:rsidP="00452DB0">
      <w:pPr>
        <w:pStyle w:val="c1"/>
        <w:spacing w:before="0" w:beforeAutospacing="0" w:after="0" w:afterAutospacing="0"/>
        <w:ind w:firstLine="720"/>
        <w:jc w:val="right"/>
        <w:rPr>
          <w:rStyle w:val="c0"/>
          <w:bCs/>
          <w:sz w:val="28"/>
          <w:szCs w:val="28"/>
        </w:rPr>
      </w:pPr>
    </w:p>
    <w:p w:rsidR="007A4549" w:rsidRPr="0076272E" w:rsidRDefault="007A4549" w:rsidP="0076272E">
      <w:pPr>
        <w:pStyle w:val="c1"/>
        <w:spacing w:before="0" w:beforeAutospacing="0" w:after="0" w:afterAutospacing="0"/>
        <w:ind w:firstLine="720"/>
        <w:jc w:val="center"/>
        <w:rPr>
          <w:rStyle w:val="c0"/>
          <w:b/>
          <w:bCs/>
          <w:sz w:val="28"/>
          <w:szCs w:val="28"/>
        </w:rPr>
      </w:pPr>
      <w:r w:rsidRPr="0076272E">
        <w:rPr>
          <w:rStyle w:val="c0"/>
          <w:b/>
          <w:bCs/>
          <w:sz w:val="28"/>
          <w:szCs w:val="28"/>
        </w:rPr>
        <w:t>Развлечение для детей подготовительных групп</w:t>
      </w:r>
    </w:p>
    <w:p w:rsidR="00E87290" w:rsidRPr="0076272E" w:rsidRDefault="007A4549" w:rsidP="0076272E">
      <w:pPr>
        <w:pStyle w:val="c1"/>
        <w:spacing w:before="0" w:beforeAutospacing="0" w:after="0" w:afterAutospacing="0"/>
        <w:ind w:firstLine="720"/>
        <w:jc w:val="center"/>
        <w:rPr>
          <w:rStyle w:val="c0"/>
          <w:b/>
          <w:bCs/>
          <w:sz w:val="28"/>
          <w:szCs w:val="28"/>
        </w:rPr>
      </w:pPr>
      <w:r w:rsidRPr="0076272E">
        <w:rPr>
          <w:rStyle w:val="c0"/>
          <w:b/>
          <w:bCs/>
          <w:sz w:val="28"/>
          <w:szCs w:val="28"/>
        </w:rPr>
        <w:t>«Весёлая</w:t>
      </w:r>
      <w:r w:rsidR="0076272E">
        <w:rPr>
          <w:rStyle w:val="c0"/>
          <w:b/>
          <w:bCs/>
          <w:sz w:val="28"/>
          <w:szCs w:val="28"/>
        </w:rPr>
        <w:t xml:space="preserve"> игротека»</w:t>
      </w:r>
    </w:p>
    <w:p w:rsidR="00E87290" w:rsidRPr="0076272E" w:rsidRDefault="00E87290" w:rsidP="00E87290">
      <w:pPr>
        <w:pStyle w:val="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76272E">
        <w:rPr>
          <w:sz w:val="28"/>
          <w:szCs w:val="28"/>
        </w:rPr>
        <w:t>Цель:</w:t>
      </w:r>
    </w:p>
    <w:p w:rsidR="007A4549" w:rsidRPr="00412EF6" w:rsidRDefault="00E87290" w:rsidP="00E8729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6272E">
        <w:rPr>
          <w:sz w:val="28"/>
          <w:szCs w:val="28"/>
        </w:rPr>
        <w:t>формировать эмоционально – положительный отклик от весёлых развлечений, построенных на подвижных играх с элементами счёта  и знания цифр.</w:t>
      </w:r>
    </w:p>
    <w:p w:rsidR="007A4549" w:rsidRDefault="00E87290" w:rsidP="00E87290">
      <w:pPr>
        <w:pStyle w:val="c1"/>
        <w:spacing w:before="0" w:beforeAutospacing="0" w:after="0" w:afterAutospacing="0"/>
        <w:ind w:firstLine="720"/>
        <w:jc w:val="both"/>
        <w:rPr>
          <w:rStyle w:val="40"/>
          <w:b w:val="0"/>
          <w:bCs w:val="0"/>
          <w:color w:val="000000"/>
          <w:sz w:val="28"/>
          <w:szCs w:val="28"/>
        </w:rPr>
      </w:pPr>
      <w:r w:rsidRPr="00E87290">
        <w:rPr>
          <w:rStyle w:val="40"/>
          <w:b w:val="0"/>
          <w:bCs w:val="0"/>
          <w:color w:val="000000"/>
          <w:sz w:val="28"/>
          <w:szCs w:val="28"/>
        </w:rPr>
        <w:t xml:space="preserve"> </w:t>
      </w:r>
      <w:r w:rsidR="007A4549">
        <w:rPr>
          <w:rStyle w:val="40"/>
          <w:b w:val="0"/>
          <w:bCs w:val="0"/>
          <w:color w:val="000000"/>
          <w:sz w:val="28"/>
          <w:szCs w:val="28"/>
        </w:rPr>
        <w:t>В гости к детям приходят клоуны Бим и</w:t>
      </w:r>
      <w:proofErr w:type="gramStart"/>
      <w:r w:rsidR="007A4549">
        <w:rPr>
          <w:rStyle w:val="40"/>
          <w:b w:val="0"/>
          <w:bCs w:val="0"/>
          <w:color w:val="000000"/>
          <w:sz w:val="28"/>
          <w:szCs w:val="28"/>
        </w:rPr>
        <w:t xml:space="preserve"> Б</w:t>
      </w:r>
      <w:proofErr w:type="gramEnd"/>
      <w:r w:rsidR="007A4549">
        <w:rPr>
          <w:rStyle w:val="40"/>
          <w:b w:val="0"/>
          <w:bCs w:val="0"/>
          <w:color w:val="000000"/>
          <w:sz w:val="28"/>
          <w:szCs w:val="28"/>
        </w:rPr>
        <w:t xml:space="preserve">ом. </w:t>
      </w:r>
    </w:p>
    <w:p w:rsidR="0076272E" w:rsidRDefault="0076272E" w:rsidP="00E87290">
      <w:pPr>
        <w:pStyle w:val="c1"/>
        <w:spacing w:before="0" w:beforeAutospacing="0" w:after="0" w:afterAutospacing="0"/>
        <w:ind w:firstLine="720"/>
        <w:jc w:val="both"/>
        <w:rPr>
          <w:rStyle w:val="40"/>
          <w:b w:val="0"/>
          <w:bCs w:val="0"/>
          <w:color w:val="000000"/>
          <w:sz w:val="28"/>
          <w:szCs w:val="28"/>
        </w:rPr>
      </w:pPr>
    </w:p>
    <w:p w:rsidR="007A4549" w:rsidRPr="007A4549" w:rsidRDefault="007A4549" w:rsidP="007A454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A4549">
        <w:rPr>
          <w:b/>
          <w:color w:val="000000"/>
          <w:sz w:val="28"/>
          <w:szCs w:val="28"/>
        </w:rPr>
        <w:t>Бим:</w:t>
      </w:r>
      <w:r>
        <w:rPr>
          <w:color w:val="000000"/>
          <w:sz w:val="28"/>
          <w:szCs w:val="28"/>
        </w:rPr>
        <w:t xml:space="preserve"> </w:t>
      </w:r>
      <w:r w:rsidRPr="007A4549">
        <w:rPr>
          <w:color w:val="000000"/>
          <w:sz w:val="28"/>
          <w:szCs w:val="28"/>
        </w:rPr>
        <w:t>Как дружно вы здороваетесь!</w:t>
      </w:r>
    </w:p>
    <w:p w:rsidR="007A4549" w:rsidRPr="007A4549" w:rsidRDefault="007A4549" w:rsidP="007A454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A4549">
        <w:rPr>
          <w:b/>
          <w:color w:val="000000"/>
          <w:sz w:val="28"/>
          <w:szCs w:val="28"/>
        </w:rPr>
        <w:t>Бом:</w:t>
      </w:r>
      <w:r>
        <w:rPr>
          <w:color w:val="000000"/>
          <w:sz w:val="28"/>
          <w:szCs w:val="28"/>
        </w:rPr>
        <w:t xml:space="preserve"> </w:t>
      </w:r>
      <w:r w:rsidRPr="007A4549">
        <w:rPr>
          <w:color w:val="000000"/>
          <w:sz w:val="28"/>
          <w:szCs w:val="28"/>
        </w:rPr>
        <w:t>Вы, наверное, так же дружно играете?</w:t>
      </w:r>
    </w:p>
    <w:p w:rsidR="007A4549" w:rsidRPr="007A4549" w:rsidRDefault="007A4549" w:rsidP="007A454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A4549">
        <w:rPr>
          <w:color w:val="000000"/>
          <w:sz w:val="28"/>
          <w:szCs w:val="28"/>
        </w:rPr>
        <w:t>И так же дружно отгадываете загадки?</w:t>
      </w:r>
    </w:p>
    <w:p w:rsidR="007A4549" w:rsidRPr="007A4549" w:rsidRDefault="007A4549" w:rsidP="007A454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A4549">
        <w:rPr>
          <w:b/>
          <w:color w:val="000000"/>
          <w:sz w:val="28"/>
          <w:szCs w:val="28"/>
        </w:rPr>
        <w:t>Бим:</w:t>
      </w:r>
      <w:r>
        <w:rPr>
          <w:color w:val="000000"/>
          <w:sz w:val="28"/>
          <w:szCs w:val="28"/>
        </w:rPr>
        <w:t xml:space="preserve"> </w:t>
      </w:r>
      <w:r w:rsidRPr="007A4549">
        <w:rPr>
          <w:color w:val="000000"/>
          <w:sz w:val="28"/>
          <w:szCs w:val="28"/>
        </w:rPr>
        <w:t>И даже дружно поете и танцуете?</w:t>
      </w:r>
      <w:r w:rsidRPr="007A4549">
        <w:rPr>
          <w:rStyle w:val="apple-converted-space"/>
          <w:color w:val="000000"/>
          <w:sz w:val="28"/>
          <w:szCs w:val="28"/>
        </w:rPr>
        <w:t> </w:t>
      </w:r>
      <w:r w:rsidRPr="007A4549">
        <w:rPr>
          <w:rStyle w:val="a4"/>
          <w:color w:val="000000"/>
          <w:sz w:val="28"/>
          <w:szCs w:val="28"/>
          <w:bdr w:val="none" w:sz="0" w:space="0" w:color="auto" w:frame="1"/>
        </w:rPr>
        <w:t>(Заговорщически).</w:t>
      </w:r>
    </w:p>
    <w:p w:rsidR="007A4549" w:rsidRPr="007A4549" w:rsidRDefault="007A4549" w:rsidP="007A454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A4549">
        <w:rPr>
          <w:color w:val="000000"/>
          <w:sz w:val="28"/>
          <w:szCs w:val="28"/>
        </w:rPr>
        <w:t>А скажите, вы так же дружно и шалите?</w:t>
      </w:r>
    </w:p>
    <w:p w:rsidR="007A4549" w:rsidRPr="007A4549" w:rsidRDefault="007A4549" w:rsidP="007A454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A4549">
        <w:rPr>
          <w:color w:val="000000"/>
          <w:sz w:val="28"/>
          <w:szCs w:val="28"/>
        </w:rPr>
        <w:t>Я догадался! В этом зале все друзья?</w:t>
      </w:r>
    </w:p>
    <w:p w:rsidR="007A4549" w:rsidRPr="007A4549" w:rsidRDefault="007A4549" w:rsidP="007A454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A4549">
        <w:rPr>
          <w:b/>
          <w:color w:val="000000"/>
          <w:sz w:val="28"/>
          <w:szCs w:val="28"/>
        </w:rPr>
        <w:t>Бом</w:t>
      </w:r>
      <w:r>
        <w:rPr>
          <w:color w:val="000000"/>
          <w:sz w:val="28"/>
          <w:szCs w:val="28"/>
        </w:rPr>
        <w:t xml:space="preserve">: </w:t>
      </w:r>
      <w:r w:rsidRPr="007A4549">
        <w:rPr>
          <w:color w:val="000000"/>
          <w:sz w:val="28"/>
          <w:szCs w:val="28"/>
        </w:rPr>
        <w:t>Ну, сейчас мы это проверим.</w:t>
      </w:r>
    </w:p>
    <w:p w:rsidR="007A4549" w:rsidRPr="007A4549" w:rsidRDefault="007A4549" w:rsidP="007A454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A4549">
        <w:rPr>
          <w:color w:val="000000"/>
          <w:sz w:val="28"/>
          <w:szCs w:val="28"/>
        </w:rPr>
        <w:t>А ну-ка все дружно повторяйте за мной.</w:t>
      </w:r>
    </w:p>
    <w:p w:rsidR="007A4549" w:rsidRPr="007A4549" w:rsidRDefault="007A4549" w:rsidP="007A454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7A4549">
        <w:rPr>
          <w:rStyle w:val="a4"/>
          <w:color w:val="000000"/>
          <w:sz w:val="28"/>
          <w:szCs w:val="28"/>
          <w:bdr w:val="none" w:sz="0" w:space="0" w:color="auto" w:frame="1"/>
        </w:rPr>
        <w:t>Все движения ребята повторя</w:t>
      </w:r>
      <w:r w:rsidR="0076272E">
        <w:rPr>
          <w:rStyle w:val="a4"/>
          <w:color w:val="000000"/>
          <w:sz w:val="28"/>
          <w:szCs w:val="28"/>
          <w:bdr w:val="none" w:sz="0" w:space="0" w:color="auto" w:frame="1"/>
        </w:rPr>
        <w:t>ют за музыкальным руководителем</w:t>
      </w:r>
    </w:p>
    <w:p w:rsidR="007A4549" w:rsidRDefault="007A4549" w:rsidP="007A454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7A4549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«Весёлая зарядка»</w:t>
      </w:r>
    </w:p>
    <w:p w:rsidR="000650ED" w:rsidRPr="000650ED" w:rsidRDefault="007A4549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="000650ED" w:rsidRPr="000650ED">
        <w:rPr>
          <w:color w:val="000000"/>
          <w:sz w:val="28"/>
          <w:szCs w:val="28"/>
        </w:rPr>
        <w:t>1. В нашем зале все друзья!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Да-Да-Да!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rStyle w:val="a4"/>
          <w:color w:val="000000"/>
          <w:sz w:val="28"/>
          <w:szCs w:val="28"/>
          <w:bdr w:val="none" w:sz="0" w:space="0" w:color="auto" w:frame="1"/>
        </w:rPr>
        <w:t>(дети хлопают в ладоши — 1-2-3, 1-2-3).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Вы и мы, и ты, и я!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Да-да-да! (1-2-3, 1-2-3).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Здравствуй друг, который справа!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rStyle w:val="a4"/>
          <w:color w:val="000000"/>
          <w:sz w:val="28"/>
          <w:szCs w:val="28"/>
          <w:bdr w:val="none" w:sz="0" w:space="0" w:color="auto" w:frame="1"/>
        </w:rPr>
        <w:t>(Повернулись вправо, поклон головой).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Здравствуй друг, который слева!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rStyle w:val="a4"/>
          <w:color w:val="000000"/>
          <w:sz w:val="28"/>
          <w:szCs w:val="28"/>
          <w:bdr w:val="none" w:sz="0" w:space="0" w:color="auto" w:frame="1"/>
        </w:rPr>
        <w:t>(Повернулись влево, поклон головой).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Мы — одна семья!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rStyle w:val="a4"/>
          <w:color w:val="000000"/>
          <w:sz w:val="28"/>
          <w:szCs w:val="28"/>
          <w:bdr w:val="none" w:sz="0" w:space="0" w:color="auto" w:frame="1"/>
        </w:rPr>
        <w:t>(Хлопки)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 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2. В нашем зале все друзья —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Вы и мы, и ты, и я!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Руку дай, тому, кто справа!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Руку дай, тому, кто слева!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Мы — одна семья!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 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3. В нашем зале все друзья —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Вы и мы, и ты, и я!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Улыбнись, тому, кто справа!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Улыбнись, тому, кто слева!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Мы — одна семья!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lastRenderedPageBreak/>
        <w:t> 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4. В нашем зале все друзья —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Вы и мы, и ты, и я!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Напугай, того, кто справа!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Напугай, того, кто слева!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Мы — одна семья!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 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5. В нашем зале все друзья —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Вы и мы, и ты, и я!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Потолкай, того, кто справа!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Потолкай, того, кто слева!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Мы — одна семья!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 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6. В нашем зале все друзья —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Вы и мы, и ты, и я!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Пожалей, того, кто справа!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Пожалей, того, кто слева!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Мы — одна семья!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 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7. В нашем зале все друзья —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Вы и мы, и ты, и я!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Обними, того, кто справа!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Обними, того, кто слева!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Мы — одна семья!</w:t>
      </w:r>
    </w:p>
    <w:p w:rsidR="000650ED" w:rsidRPr="000650ED" w:rsidRDefault="000650ED" w:rsidP="000650E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650ED">
        <w:rPr>
          <w:color w:val="000000"/>
          <w:sz w:val="28"/>
          <w:szCs w:val="28"/>
        </w:rPr>
        <w:t> </w:t>
      </w:r>
    </w:p>
    <w:p w:rsidR="007A4549" w:rsidRPr="000650ED" w:rsidRDefault="007A4549" w:rsidP="007A454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0650ED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Бим: </w:t>
      </w:r>
      <w:r w:rsidRPr="000650ED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Ребята, а я слышал, что недавно у вас был праздник. А какой? (День Знаний).</w:t>
      </w:r>
    </w:p>
    <w:p w:rsidR="007A4549" w:rsidRPr="000650ED" w:rsidRDefault="007A4549" w:rsidP="007A454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0650ED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Бом:</w:t>
      </w:r>
      <w:r w:rsidRPr="000650ED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Интересно, а что это за праздник? (Дети отвечают)</w:t>
      </w:r>
    </w:p>
    <w:p w:rsidR="007A4549" w:rsidRPr="000650ED" w:rsidRDefault="007A4549" w:rsidP="007A454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0650ED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Ведущий:</w:t>
      </w:r>
      <w:r w:rsidRPr="000650ED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Да, действительно, дорогие клоуны, наши дети </w:t>
      </w:r>
      <w:r w:rsidR="0076272E" w:rsidRPr="000650ED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посещают подготовительные группы, и ровно через год 1 сентября все они пойдут в школу. Но уже сейчас они не теряют времени, а уже многому и многому научились.</w:t>
      </w:r>
    </w:p>
    <w:p w:rsidR="0076272E" w:rsidRPr="000650ED" w:rsidRDefault="0076272E" w:rsidP="007A454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0650ED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Бом:</w:t>
      </w:r>
      <w:r w:rsidRPr="000650ED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А что же надо знать </w:t>
      </w:r>
      <w:proofErr w:type="gramStart"/>
      <w:r w:rsidRPr="000650ED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–т</w:t>
      </w:r>
      <w:proofErr w:type="gramEnd"/>
      <w:r w:rsidRPr="000650ED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о?</w:t>
      </w:r>
    </w:p>
    <w:p w:rsidR="0076272E" w:rsidRPr="000650ED" w:rsidRDefault="0076272E" w:rsidP="007A454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0650ED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Бим:</w:t>
      </w:r>
      <w:r w:rsidRPr="000650ED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Да? А мы считать не умеем….</w:t>
      </w:r>
    </w:p>
    <w:p w:rsidR="0076272E" w:rsidRPr="000650ED" w:rsidRDefault="0076272E" w:rsidP="007A454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0650ED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Ведущий:</w:t>
      </w:r>
      <w:r w:rsidRPr="000650ED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Не расстраивайтесь, мы сейчас с ребятами поиграем в игру, а заодно и посчитаем. Хотите поиграть с нами?</w:t>
      </w:r>
    </w:p>
    <w:p w:rsidR="00E87290" w:rsidRPr="000650ED" w:rsidRDefault="007A4549" w:rsidP="007A4549">
      <w:pPr>
        <w:pStyle w:val="c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650E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E87290" w:rsidRPr="000650ED">
        <w:rPr>
          <w:rStyle w:val="c0"/>
          <w:b/>
          <w:bCs/>
          <w:color w:val="000000"/>
          <w:sz w:val="28"/>
          <w:szCs w:val="28"/>
        </w:rPr>
        <w:t>«С кочки на кочку»</w:t>
      </w:r>
    </w:p>
    <w:p w:rsidR="00E87290" w:rsidRPr="00E87290" w:rsidRDefault="0076272E" w:rsidP="00E87290">
      <w:pPr>
        <w:pStyle w:val="c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650ED">
        <w:rPr>
          <w:rStyle w:val="c0"/>
          <w:color w:val="000000"/>
          <w:sz w:val="28"/>
          <w:szCs w:val="28"/>
        </w:rPr>
        <w:t>Играющие распределяются на</w:t>
      </w:r>
      <w:r>
        <w:rPr>
          <w:rStyle w:val="c0"/>
          <w:color w:val="000000"/>
          <w:sz w:val="28"/>
          <w:szCs w:val="28"/>
        </w:rPr>
        <w:t xml:space="preserve"> две команды.</w:t>
      </w:r>
      <w:r w:rsidR="00E87290" w:rsidRPr="00E87290">
        <w:rPr>
          <w:rStyle w:val="c0"/>
          <w:color w:val="000000"/>
          <w:sz w:val="28"/>
          <w:szCs w:val="28"/>
        </w:rPr>
        <w:t xml:space="preserve"> Воспитатель чертит на болоте кочки — кружки </w:t>
      </w:r>
      <w:r w:rsidR="00412EF6">
        <w:rPr>
          <w:rStyle w:val="c0"/>
          <w:color w:val="000000"/>
          <w:sz w:val="28"/>
          <w:szCs w:val="28"/>
        </w:rPr>
        <w:t xml:space="preserve">с цифрами </w:t>
      </w:r>
      <w:r w:rsidR="00E87290" w:rsidRPr="00E87290">
        <w:rPr>
          <w:rStyle w:val="c0"/>
          <w:color w:val="000000"/>
          <w:sz w:val="28"/>
          <w:szCs w:val="28"/>
        </w:rPr>
        <w:t>(можно использовать плоские обручи) на разном расстоянии друг от друга: 30, 40, 50, 60, 70, 80 см.</w:t>
      </w:r>
    </w:p>
    <w:p w:rsidR="00E87290" w:rsidRPr="00E87290" w:rsidRDefault="00E87290" w:rsidP="00E87290">
      <w:pPr>
        <w:pStyle w:val="c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87290">
        <w:rPr>
          <w:rStyle w:val="c0"/>
          <w:color w:val="000000"/>
          <w:sz w:val="28"/>
          <w:szCs w:val="28"/>
        </w:rPr>
        <w:t xml:space="preserve">Двое детей по сигналу прыгают с кочки на кочку по порядку от 1 до 10, стараясь перебраться на берег. Тот, кто оступился, остается в болоте. Выходит следующая пара. Когда все выполнят задание, воспитатель назначает, кому выводить детей из болота. Тот подает, </w:t>
      </w:r>
      <w:proofErr w:type="gramStart"/>
      <w:r w:rsidRPr="00E87290">
        <w:rPr>
          <w:rStyle w:val="c0"/>
          <w:color w:val="000000"/>
          <w:sz w:val="28"/>
          <w:szCs w:val="28"/>
        </w:rPr>
        <w:t>увязшему</w:t>
      </w:r>
      <w:proofErr w:type="gramEnd"/>
      <w:r w:rsidRPr="00E87290">
        <w:rPr>
          <w:rStyle w:val="c0"/>
          <w:color w:val="000000"/>
          <w:sz w:val="28"/>
          <w:szCs w:val="28"/>
        </w:rPr>
        <w:t>, руку и показывает прыжками путь выхода из болота.</w:t>
      </w:r>
    </w:p>
    <w:p w:rsidR="00E87290" w:rsidRPr="00E87290" w:rsidRDefault="00E87290" w:rsidP="00E87290">
      <w:pPr>
        <w:pStyle w:val="c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87290">
        <w:rPr>
          <w:rStyle w:val="c0"/>
          <w:color w:val="000000"/>
          <w:sz w:val="28"/>
          <w:szCs w:val="28"/>
        </w:rPr>
        <w:lastRenderedPageBreak/>
        <w:t>Правила: прыгать можно толчком одной или двух ног, выбирая маршрут по желанию; нельзя становиться ногой между кочками; тот, кто нарушил, остается в болоте, пока его не выручат; выручать можно после того, как все переправятся на берег.</w:t>
      </w:r>
    </w:p>
    <w:p w:rsidR="00E87290" w:rsidRPr="00E87290" w:rsidRDefault="0076272E" w:rsidP="00E87290">
      <w:pPr>
        <w:pStyle w:val="c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«Объединись по столько, какую увидишь цифру</w:t>
      </w:r>
      <w:r w:rsidR="00E87290" w:rsidRPr="00E87290">
        <w:rPr>
          <w:rStyle w:val="c0"/>
          <w:b/>
          <w:bCs/>
          <w:color w:val="000000"/>
          <w:sz w:val="28"/>
          <w:szCs w:val="28"/>
        </w:rPr>
        <w:t>»</w:t>
      </w:r>
    </w:p>
    <w:p w:rsidR="0076272E" w:rsidRDefault="0076272E" w:rsidP="00E87290">
      <w:pPr>
        <w:pStyle w:val="c1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под музыку танцуют,  по сигналу останавливаются и объединяются по 1, 2, 3, 4, 5. В зависимости от того, какую увидят цифру в руках ведущего.</w:t>
      </w:r>
    </w:p>
    <w:p w:rsidR="0076272E" w:rsidRDefault="0076272E" w:rsidP="00E87290">
      <w:pPr>
        <w:pStyle w:val="c1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 w:rsidRPr="0076272E">
        <w:rPr>
          <w:rStyle w:val="c0"/>
          <w:b/>
          <w:color w:val="000000"/>
          <w:sz w:val="28"/>
          <w:szCs w:val="28"/>
        </w:rPr>
        <w:t>Бим:</w:t>
      </w:r>
      <w:r>
        <w:rPr>
          <w:rStyle w:val="c0"/>
          <w:color w:val="000000"/>
          <w:sz w:val="28"/>
          <w:szCs w:val="28"/>
        </w:rPr>
        <w:t xml:space="preserve"> А мы тоже знаем интересную игру. Хотите поиграть?</w:t>
      </w:r>
    </w:p>
    <w:p w:rsidR="0076272E" w:rsidRDefault="0076272E" w:rsidP="00E87290">
      <w:pPr>
        <w:pStyle w:val="c1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proofErr w:type="gramStart"/>
      <w:r w:rsidRPr="0076272E">
        <w:rPr>
          <w:rStyle w:val="c0"/>
          <w:b/>
          <w:color w:val="000000"/>
          <w:sz w:val="28"/>
          <w:szCs w:val="28"/>
        </w:rPr>
        <w:t xml:space="preserve">«У жирафа, </w:t>
      </w:r>
      <w:proofErr w:type="spellStart"/>
      <w:r w:rsidRPr="0076272E">
        <w:rPr>
          <w:rStyle w:val="c0"/>
          <w:b/>
          <w:color w:val="000000"/>
          <w:sz w:val="28"/>
          <w:szCs w:val="28"/>
        </w:rPr>
        <w:t>рафа</w:t>
      </w:r>
      <w:proofErr w:type="spellEnd"/>
      <w:r w:rsidRPr="0076272E">
        <w:rPr>
          <w:rStyle w:val="c0"/>
          <w:b/>
          <w:color w:val="000000"/>
          <w:sz w:val="28"/>
          <w:szCs w:val="28"/>
        </w:rPr>
        <w:t xml:space="preserve">, </w:t>
      </w:r>
      <w:proofErr w:type="spellStart"/>
      <w:r w:rsidRPr="0076272E">
        <w:rPr>
          <w:rStyle w:val="c0"/>
          <w:b/>
          <w:color w:val="000000"/>
          <w:sz w:val="28"/>
          <w:szCs w:val="28"/>
        </w:rPr>
        <w:t>рафа</w:t>
      </w:r>
      <w:proofErr w:type="spellEnd"/>
      <w:r w:rsidRPr="0076272E">
        <w:rPr>
          <w:rStyle w:val="c0"/>
          <w:b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 (музыкально-танцевальная)</w:t>
      </w:r>
      <w:proofErr w:type="gramEnd"/>
    </w:p>
    <w:p w:rsidR="00412EF6" w:rsidRDefault="00412EF6" w:rsidP="00E87290">
      <w:pPr>
        <w:pStyle w:val="c1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 w:rsidRPr="00412EF6">
        <w:rPr>
          <w:rStyle w:val="c0"/>
          <w:b/>
          <w:color w:val="000000"/>
          <w:sz w:val="28"/>
          <w:szCs w:val="28"/>
        </w:rPr>
        <w:t>Бом:</w:t>
      </w:r>
      <w:r>
        <w:rPr>
          <w:rStyle w:val="c0"/>
          <w:color w:val="000000"/>
          <w:sz w:val="28"/>
          <w:szCs w:val="28"/>
        </w:rPr>
        <w:t xml:space="preserve">  Ох и </w:t>
      </w:r>
      <w:proofErr w:type="gramStart"/>
      <w:r>
        <w:rPr>
          <w:rStyle w:val="c0"/>
          <w:color w:val="000000"/>
          <w:sz w:val="28"/>
          <w:szCs w:val="28"/>
        </w:rPr>
        <w:t>здорово</w:t>
      </w:r>
      <w:proofErr w:type="gramEnd"/>
      <w:r>
        <w:rPr>
          <w:rStyle w:val="c0"/>
          <w:color w:val="000000"/>
          <w:sz w:val="28"/>
          <w:szCs w:val="28"/>
        </w:rPr>
        <w:t xml:space="preserve"> же играть с вами, но нас ждут другие ребята, мы обещали к ним прийти.</w:t>
      </w:r>
    </w:p>
    <w:p w:rsidR="00412EF6" w:rsidRDefault="00412EF6" w:rsidP="00E87290">
      <w:pPr>
        <w:pStyle w:val="c1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 w:rsidRPr="00412EF6">
        <w:rPr>
          <w:rStyle w:val="c0"/>
          <w:b/>
          <w:color w:val="000000"/>
          <w:sz w:val="28"/>
          <w:szCs w:val="28"/>
        </w:rPr>
        <w:t>Бим:</w:t>
      </w:r>
      <w:r>
        <w:rPr>
          <w:rStyle w:val="c0"/>
          <w:color w:val="000000"/>
          <w:sz w:val="28"/>
          <w:szCs w:val="28"/>
        </w:rPr>
        <w:t xml:space="preserve"> До свидания, ребята!</w:t>
      </w:r>
    </w:p>
    <w:p w:rsidR="00412EF6" w:rsidRDefault="00412EF6" w:rsidP="00E87290">
      <w:pPr>
        <w:pStyle w:val="c1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 w:rsidRPr="00412EF6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До свидания!</w:t>
      </w:r>
    </w:p>
    <w:sectPr w:rsidR="00412EF6" w:rsidSect="008D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0"/>
    <w:rsid w:val="000650ED"/>
    <w:rsid w:val="003A5991"/>
    <w:rsid w:val="00412EF6"/>
    <w:rsid w:val="00452DB0"/>
    <w:rsid w:val="005A316B"/>
    <w:rsid w:val="0076272E"/>
    <w:rsid w:val="007A4549"/>
    <w:rsid w:val="008D30A6"/>
    <w:rsid w:val="00940FCB"/>
    <w:rsid w:val="00BD0A3D"/>
    <w:rsid w:val="00E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872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8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87290"/>
  </w:style>
  <w:style w:type="paragraph" w:customStyle="1" w:styleId="c8">
    <w:name w:val="c8"/>
    <w:basedOn w:val="a"/>
    <w:rsid w:val="00E8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87290"/>
  </w:style>
  <w:style w:type="paragraph" w:customStyle="1" w:styleId="c10">
    <w:name w:val="c10"/>
    <w:basedOn w:val="a"/>
    <w:rsid w:val="00E8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87290"/>
  </w:style>
  <w:style w:type="paragraph" w:customStyle="1" w:styleId="c4">
    <w:name w:val="c4"/>
    <w:basedOn w:val="a"/>
    <w:rsid w:val="00E8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7290"/>
  </w:style>
  <w:style w:type="character" w:customStyle="1" w:styleId="10">
    <w:name w:val="Заголовок 1 Знак"/>
    <w:basedOn w:val="a0"/>
    <w:link w:val="1"/>
    <w:uiPriority w:val="9"/>
    <w:rsid w:val="00E87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72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A45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872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8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87290"/>
  </w:style>
  <w:style w:type="paragraph" w:customStyle="1" w:styleId="c8">
    <w:name w:val="c8"/>
    <w:basedOn w:val="a"/>
    <w:rsid w:val="00E8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87290"/>
  </w:style>
  <w:style w:type="paragraph" w:customStyle="1" w:styleId="c10">
    <w:name w:val="c10"/>
    <w:basedOn w:val="a"/>
    <w:rsid w:val="00E8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87290"/>
  </w:style>
  <w:style w:type="paragraph" w:customStyle="1" w:styleId="c4">
    <w:name w:val="c4"/>
    <w:basedOn w:val="a"/>
    <w:rsid w:val="00E8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7290"/>
  </w:style>
  <w:style w:type="character" w:customStyle="1" w:styleId="10">
    <w:name w:val="Заголовок 1 Знак"/>
    <w:basedOn w:val="a0"/>
    <w:link w:val="1"/>
    <w:uiPriority w:val="9"/>
    <w:rsid w:val="00E87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72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A45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NitroTwo</cp:lastModifiedBy>
  <cp:revision>2</cp:revision>
  <cp:lastPrinted>2014-09-15T00:06:00Z</cp:lastPrinted>
  <dcterms:created xsi:type="dcterms:W3CDTF">2018-03-23T05:37:00Z</dcterms:created>
  <dcterms:modified xsi:type="dcterms:W3CDTF">2018-03-23T05:37:00Z</dcterms:modified>
</cp:coreProperties>
</file>